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F6" w:rsidRPr="0038257C" w:rsidRDefault="00C575F6" w:rsidP="009D0A1E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A20923">
        <w:tc>
          <w:tcPr>
            <w:tcW w:w="9849" w:type="dxa"/>
            <w:shd w:val="clear" w:color="auto" w:fill="F2F2F2"/>
          </w:tcPr>
          <w:p w:rsidR="00591885" w:rsidRPr="0038257C" w:rsidRDefault="00591885" w:rsidP="00F12B1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bookmarkStart w:id="0" w:name="Стандард4"/>
            <w:bookmarkEnd w:id="0"/>
            <w:r w:rsidRPr="0038257C">
              <w:rPr>
                <w:b/>
                <w:sz w:val="22"/>
                <w:szCs w:val="22"/>
              </w:rPr>
              <w:t>Стандард 4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Компетенције дипломираних студената</w:t>
            </w:r>
          </w:p>
          <w:p w:rsidR="00591885" w:rsidRPr="0038257C" w:rsidRDefault="00F75A1E" w:rsidP="009D0A1E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 w:rsidRPr="0038257C">
              <w:rPr>
                <w:sz w:val="22"/>
                <w:szCs w:val="22"/>
                <w:lang/>
              </w:rPr>
              <w:t xml:space="preserve"> </w:t>
            </w:r>
            <w:r w:rsidRPr="0038257C">
              <w:rPr>
                <w:sz w:val="22"/>
                <w:szCs w:val="22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 w:rsidRPr="0038257C">
              <w:rPr>
                <w:sz w:val="22"/>
                <w:szCs w:val="22"/>
                <w:lang/>
              </w:rPr>
              <w:t>.</w:t>
            </w:r>
          </w:p>
        </w:tc>
      </w:tr>
      <w:tr w:rsidR="00C90C71" w:rsidRPr="0038257C" w:rsidTr="00FB56D2">
        <w:tc>
          <w:tcPr>
            <w:tcW w:w="9849" w:type="dxa"/>
          </w:tcPr>
          <w:p w:rsidR="00221366" w:rsidRDefault="00221366" w:rsidP="0034032F">
            <w:pPr>
              <w:spacing w:after="120"/>
              <w:rPr>
                <w:bCs/>
                <w:sz w:val="22"/>
                <w:szCs w:val="22"/>
                <w:lang/>
              </w:rPr>
            </w:pPr>
            <w:r>
              <w:rPr>
                <w:bCs/>
                <w:sz w:val="22"/>
                <w:szCs w:val="22"/>
                <w:lang/>
              </w:rPr>
              <w:t xml:space="preserve">Савладавањем студијског студенти стичу следеће </w:t>
            </w:r>
            <w:r>
              <w:rPr>
                <w:b/>
                <w:i/>
                <w:iCs/>
                <w:sz w:val="22"/>
                <w:szCs w:val="22"/>
                <w:lang/>
              </w:rPr>
              <w:t>опште способности</w:t>
            </w:r>
            <w:r w:rsidRPr="00221366">
              <w:rPr>
                <w:bCs/>
                <w:sz w:val="22"/>
                <w:szCs w:val="22"/>
                <w:lang/>
              </w:rPr>
              <w:t>:</w:t>
            </w:r>
          </w:p>
          <w:p w:rsidR="00221366" w:rsidRPr="0038257C" w:rsidRDefault="00221366" w:rsidP="0034032F">
            <w:pPr>
              <w:numPr>
                <w:ilvl w:val="0"/>
                <w:numId w:val="4"/>
              </w:numPr>
              <w:tabs>
                <w:tab w:val="clear" w:pos="737"/>
              </w:tabs>
              <w:spacing w:after="120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анализе, синтезе и предвиђања решења и последица</w:t>
            </w:r>
            <w:r>
              <w:rPr>
                <w:sz w:val="22"/>
                <w:szCs w:val="22"/>
                <w:lang w:val="sr-Cyrl-CS"/>
              </w:rPr>
              <w:t xml:space="preserve"> проблем</w:t>
            </w:r>
            <w:r w:rsidR="00AA7D1F">
              <w:rPr>
                <w:sz w:val="22"/>
                <w:szCs w:val="22"/>
                <w:lang w:val="sr-Cyrl-CS"/>
              </w:rPr>
              <w:t>атике</w:t>
            </w:r>
            <w:r>
              <w:rPr>
                <w:sz w:val="22"/>
                <w:szCs w:val="22"/>
                <w:lang w:val="sr-Cyrl-CS"/>
              </w:rPr>
              <w:t xml:space="preserve"> различит</w:t>
            </w:r>
            <w:r w:rsidR="00AA7D1F">
              <w:rPr>
                <w:sz w:val="22"/>
                <w:szCs w:val="22"/>
                <w:lang w:val="sr-Cyrl-CS"/>
              </w:rPr>
              <w:t>их</w:t>
            </w:r>
            <w:r>
              <w:rPr>
                <w:sz w:val="22"/>
                <w:szCs w:val="22"/>
                <w:lang w:val="sr-Cyrl-CS"/>
              </w:rPr>
              <w:t xml:space="preserve"> модалитет</w:t>
            </w:r>
            <w:r w:rsidR="00AA7D1F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и аспек</w:t>
            </w:r>
            <w:r w:rsidR="00AA7D1F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>т</w:t>
            </w:r>
            <w:r w:rsidR="00AA7D1F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односа између политичког насиља и државе;</w:t>
            </w:r>
          </w:p>
          <w:p w:rsidR="00221366" w:rsidRPr="0038257C" w:rsidRDefault="00221366" w:rsidP="0034032F">
            <w:pPr>
              <w:numPr>
                <w:ilvl w:val="0"/>
                <w:numId w:val="4"/>
              </w:numPr>
              <w:tabs>
                <w:tab w:val="clear" w:pos="737"/>
              </w:tabs>
              <w:spacing w:after="1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кроз процес </w:t>
            </w:r>
            <w:r w:rsidR="006A330B">
              <w:rPr>
                <w:sz w:val="22"/>
                <w:szCs w:val="22"/>
                <w:lang w:val="sr-Cyrl-CS"/>
              </w:rPr>
              <w:t xml:space="preserve">припреме и </w:t>
            </w:r>
            <w:r>
              <w:rPr>
                <w:sz w:val="22"/>
                <w:szCs w:val="22"/>
                <w:lang w:val="sr-Cyrl-CS"/>
              </w:rPr>
              <w:t xml:space="preserve">израде завршног рада </w:t>
            </w:r>
            <w:r w:rsidR="00AA7D1F">
              <w:rPr>
                <w:sz w:val="22"/>
                <w:szCs w:val="22"/>
                <w:lang w:val="sr-Cyrl-CS"/>
              </w:rPr>
              <w:t>овладаће</w:t>
            </w:r>
            <w:r w:rsidRPr="0038257C">
              <w:rPr>
                <w:sz w:val="22"/>
                <w:szCs w:val="22"/>
                <w:lang w:val="sr-Cyrl-CS"/>
              </w:rPr>
              <w:t xml:space="preserve"> методима, поступцима и процесима истраживања;</w:t>
            </w:r>
          </w:p>
          <w:p w:rsidR="00221366" w:rsidRPr="0038257C" w:rsidRDefault="00221366" w:rsidP="0034032F">
            <w:pPr>
              <w:numPr>
                <w:ilvl w:val="0"/>
                <w:numId w:val="4"/>
              </w:numPr>
              <w:tabs>
                <w:tab w:val="clear" w:pos="737"/>
              </w:tabs>
              <w:spacing w:after="120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развоја критичког и самокритичког мишљења и приступа</w:t>
            </w:r>
            <w:r>
              <w:rPr>
                <w:sz w:val="22"/>
                <w:szCs w:val="22"/>
                <w:lang w:val="sr-Cyrl-CS"/>
              </w:rPr>
              <w:t>, кроз учешће у дискусијама, израду семинарских радова и завршног рада</w:t>
            </w:r>
            <w:r w:rsidRPr="0038257C">
              <w:rPr>
                <w:sz w:val="22"/>
                <w:szCs w:val="22"/>
                <w:lang w:val="sr-Cyrl-CS"/>
              </w:rPr>
              <w:t>;</w:t>
            </w:r>
          </w:p>
          <w:p w:rsidR="006A330B" w:rsidRDefault="00221366" w:rsidP="0034032F">
            <w:pPr>
              <w:numPr>
                <w:ilvl w:val="0"/>
                <w:numId w:val="4"/>
              </w:numPr>
              <w:tabs>
                <w:tab w:val="clear" w:pos="737"/>
              </w:tabs>
              <w:spacing w:after="120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примене знања у пракси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 w:rsidR="006A330B">
              <w:rPr>
                <w:sz w:val="22"/>
                <w:szCs w:val="22"/>
                <w:lang w:val="sr-Cyrl-CS"/>
              </w:rPr>
              <w:t>односно</w:t>
            </w:r>
            <w:r>
              <w:rPr>
                <w:sz w:val="22"/>
                <w:szCs w:val="22"/>
                <w:lang w:val="sr-Cyrl-CS"/>
              </w:rPr>
              <w:t xml:space="preserve"> способност</w:t>
            </w:r>
            <w:r w:rsidR="006A330B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самосталног и иновативног приступа решавању проблема у области </w:t>
            </w:r>
            <w:r w:rsidR="006A330B">
              <w:rPr>
                <w:sz w:val="22"/>
                <w:szCs w:val="22"/>
                <w:lang w:val="sr-Cyrl-CS"/>
              </w:rPr>
              <w:t>студија;</w:t>
            </w:r>
          </w:p>
          <w:p w:rsidR="006A330B" w:rsidRDefault="00221366" w:rsidP="0034032F">
            <w:pPr>
              <w:numPr>
                <w:ilvl w:val="0"/>
                <w:numId w:val="4"/>
              </w:numPr>
              <w:tabs>
                <w:tab w:val="clear" w:pos="737"/>
              </w:tabs>
              <w:spacing w:after="1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студенти ће усвојити стручну терминологију, што ће их оспособити за </w:t>
            </w:r>
            <w:r w:rsidRPr="0038257C">
              <w:rPr>
                <w:sz w:val="22"/>
                <w:szCs w:val="22"/>
                <w:lang w:val="sr-Cyrl-CS"/>
              </w:rPr>
              <w:t>сарадњ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38257C">
              <w:rPr>
                <w:sz w:val="22"/>
                <w:szCs w:val="22"/>
                <w:lang w:val="sr-Cyrl-CS"/>
              </w:rPr>
              <w:t xml:space="preserve"> са ужим социјалним и међународним окружењем;</w:t>
            </w:r>
          </w:p>
          <w:p w:rsidR="00221366" w:rsidRPr="006A330B" w:rsidRDefault="00221366" w:rsidP="0034032F">
            <w:pPr>
              <w:numPr>
                <w:ilvl w:val="0"/>
                <w:numId w:val="4"/>
              </w:numPr>
              <w:tabs>
                <w:tab w:val="clear" w:pos="737"/>
              </w:tabs>
              <w:spacing w:after="120"/>
              <w:rPr>
                <w:sz w:val="22"/>
                <w:szCs w:val="22"/>
                <w:lang w:val="sr-Cyrl-CS"/>
              </w:rPr>
            </w:pPr>
            <w:r w:rsidRPr="006A330B">
              <w:rPr>
                <w:sz w:val="22"/>
                <w:szCs w:val="22"/>
                <w:lang w:val="sr-Cyrl-CS"/>
              </w:rPr>
              <w:t xml:space="preserve">професионалне </w:t>
            </w:r>
            <w:r w:rsidRPr="006A330B">
              <w:rPr>
                <w:sz w:val="22"/>
                <w:szCs w:val="22"/>
                <w:lang/>
              </w:rPr>
              <w:t>етичности</w:t>
            </w:r>
            <w:r w:rsidR="006A330B">
              <w:rPr>
                <w:sz w:val="22"/>
                <w:szCs w:val="22"/>
                <w:lang/>
              </w:rPr>
              <w:t xml:space="preserve"> </w:t>
            </w:r>
            <w:r w:rsidR="00AA7D1F">
              <w:rPr>
                <w:sz w:val="22"/>
                <w:szCs w:val="22"/>
                <w:lang/>
              </w:rPr>
              <w:t>у истраживању</w:t>
            </w:r>
            <w:r w:rsidR="006A330B">
              <w:rPr>
                <w:sz w:val="22"/>
                <w:szCs w:val="22"/>
                <w:lang/>
              </w:rPr>
              <w:t>, али и потребе да се политичка и безбедносна решења за проблеме политичког насиља формулишу у складу са највишим етичким принципима, као и релевантним националним и међународним нормама.</w:t>
            </w:r>
          </w:p>
          <w:p w:rsidR="006A330B" w:rsidRDefault="006A330B" w:rsidP="0034032F">
            <w:pPr>
              <w:spacing w:after="1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Студенти стичу и </w:t>
            </w:r>
            <w:r w:rsidRPr="006A330B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предметно-специфичне</w:t>
            </w:r>
            <w:r>
              <w:rPr>
                <w:sz w:val="22"/>
                <w:szCs w:val="22"/>
                <w:lang w:val="sr-Cyrl-CS"/>
              </w:rPr>
              <w:t xml:space="preserve"> способности:</w:t>
            </w:r>
          </w:p>
          <w:p w:rsidR="006A330B" w:rsidRPr="0038257C" w:rsidRDefault="006A330B" w:rsidP="0034032F">
            <w:pPr>
              <w:numPr>
                <w:ilvl w:val="0"/>
                <w:numId w:val="3"/>
              </w:numPr>
              <w:tabs>
                <w:tab w:val="clear" w:pos="567"/>
              </w:tabs>
              <w:spacing w:after="120"/>
              <w:ind w:left="709" w:hanging="425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 xml:space="preserve">темељно познавање и разумевање </w:t>
            </w:r>
            <w:r>
              <w:rPr>
                <w:sz w:val="22"/>
                <w:szCs w:val="22"/>
                <w:lang w:val="sr-Cyrl-CS"/>
              </w:rPr>
              <w:t xml:space="preserve">дисциплина које </w:t>
            </w:r>
            <w:r w:rsidR="00AA7D1F">
              <w:rPr>
                <w:sz w:val="22"/>
                <w:szCs w:val="22"/>
                <w:lang w:val="sr-Cyrl-CS"/>
              </w:rPr>
              <w:t>обухвата</w:t>
            </w:r>
            <w:r>
              <w:rPr>
                <w:sz w:val="22"/>
                <w:szCs w:val="22"/>
                <w:lang w:val="sr-Cyrl-CS"/>
              </w:rPr>
              <w:t xml:space="preserve"> област студија</w:t>
            </w:r>
            <w:r w:rsidRPr="0038257C">
              <w:rPr>
                <w:sz w:val="22"/>
                <w:szCs w:val="22"/>
                <w:lang w:val="sr-Cyrl-CS"/>
              </w:rPr>
              <w:t>;</w:t>
            </w:r>
          </w:p>
          <w:p w:rsidR="006A330B" w:rsidRPr="0038257C" w:rsidRDefault="006A330B" w:rsidP="0034032F">
            <w:pPr>
              <w:numPr>
                <w:ilvl w:val="0"/>
                <w:numId w:val="3"/>
              </w:numPr>
              <w:tabs>
                <w:tab w:val="clear" w:pos="567"/>
              </w:tabs>
              <w:spacing w:after="120"/>
              <w:ind w:left="709" w:hanging="425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решавања конкретних проблема уз употребу научних метода и поступака;</w:t>
            </w:r>
          </w:p>
          <w:p w:rsidR="006A330B" w:rsidRPr="0038257C" w:rsidRDefault="006A330B" w:rsidP="0034032F">
            <w:pPr>
              <w:numPr>
                <w:ilvl w:val="0"/>
                <w:numId w:val="3"/>
              </w:numPr>
              <w:tabs>
                <w:tab w:val="clear" w:pos="567"/>
              </w:tabs>
              <w:spacing w:after="120"/>
              <w:ind w:left="709" w:hanging="425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повезивања основних знања из различитих области и њихове примене;</w:t>
            </w:r>
          </w:p>
          <w:p w:rsidR="006A330B" w:rsidRPr="0038257C" w:rsidRDefault="006A330B" w:rsidP="0034032F">
            <w:pPr>
              <w:numPr>
                <w:ilvl w:val="0"/>
                <w:numId w:val="3"/>
              </w:numPr>
              <w:tabs>
                <w:tab w:val="clear" w:pos="567"/>
              </w:tabs>
              <w:spacing w:after="120"/>
              <w:ind w:left="709" w:hanging="425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>праћења и примене новина у струци</w:t>
            </w:r>
            <w:r>
              <w:rPr>
                <w:sz w:val="22"/>
                <w:szCs w:val="22"/>
                <w:lang w:val="sr-Cyrl-CS"/>
              </w:rPr>
              <w:t xml:space="preserve"> (праћење стручне и научне литературе, могућности приступа базама података и другим ресурсима)</w:t>
            </w:r>
            <w:r w:rsidRPr="0038257C">
              <w:rPr>
                <w:sz w:val="22"/>
                <w:szCs w:val="22"/>
                <w:lang w:val="sr-Cyrl-CS"/>
              </w:rPr>
              <w:t>;</w:t>
            </w:r>
          </w:p>
          <w:p w:rsidR="006A330B" w:rsidRPr="0038257C" w:rsidRDefault="006A330B" w:rsidP="0034032F">
            <w:pPr>
              <w:numPr>
                <w:ilvl w:val="0"/>
                <w:numId w:val="3"/>
              </w:numPr>
              <w:tabs>
                <w:tab w:val="clear" w:pos="567"/>
              </w:tabs>
              <w:spacing w:after="120"/>
              <w:ind w:left="709" w:hanging="425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 xml:space="preserve">развоја вештина </w:t>
            </w:r>
            <w:r>
              <w:rPr>
                <w:sz w:val="22"/>
                <w:szCs w:val="22"/>
                <w:lang w:val="sr-Cyrl-CS"/>
              </w:rPr>
              <w:t>дискусије, аргументације, и академског писања</w:t>
            </w:r>
            <w:r w:rsidRPr="0038257C">
              <w:rPr>
                <w:sz w:val="22"/>
                <w:szCs w:val="22"/>
                <w:lang w:val="sr-Cyrl-CS"/>
              </w:rPr>
              <w:t>;</w:t>
            </w:r>
          </w:p>
          <w:p w:rsidR="006A330B" w:rsidRPr="0038257C" w:rsidRDefault="006A330B" w:rsidP="0034032F">
            <w:pPr>
              <w:numPr>
                <w:ilvl w:val="0"/>
                <w:numId w:val="3"/>
              </w:numPr>
              <w:tabs>
                <w:tab w:val="clear" w:pos="567"/>
              </w:tabs>
              <w:spacing w:after="120"/>
              <w:ind w:left="709" w:hanging="425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  <w:lang w:val="sr-Cyrl-CS"/>
              </w:rPr>
              <w:t xml:space="preserve">употребе информационо-комуникационих технологија </w:t>
            </w:r>
            <w:r>
              <w:rPr>
                <w:sz w:val="22"/>
                <w:szCs w:val="22"/>
                <w:lang w:val="sr-Cyrl-CS"/>
              </w:rPr>
              <w:t xml:space="preserve">у </w:t>
            </w:r>
            <w:r w:rsidR="00AA7D1F">
              <w:rPr>
                <w:sz w:val="22"/>
                <w:szCs w:val="22"/>
                <w:lang w:val="sr-Cyrl-CS"/>
              </w:rPr>
              <w:t>проналажењу релевантних извора, референцирању и обликовању текста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</w:p>
          <w:p w:rsidR="006A330B" w:rsidRDefault="00AA7D1F" w:rsidP="0034032F">
            <w:pPr>
              <w:spacing w:after="120"/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Опис </w:t>
            </w:r>
            <w:r w:rsidRPr="00AA7D1F">
              <w:rPr>
                <w:b/>
                <w:bCs/>
                <w:i/>
                <w:iCs/>
                <w:sz w:val="22"/>
                <w:szCs w:val="22"/>
                <w:lang w:val="sr-Cyrl-CS"/>
              </w:rPr>
              <w:t>исхода учења</w:t>
            </w:r>
            <w:r>
              <w:rPr>
                <w:i/>
                <w:iCs/>
                <w:sz w:val="22"/>
                <w:szCs w:val="22"/>
                <w:lang w:val="sr-Cyrl-CS"/>
              </w:rPr>
              <w:t>:</w:t>
            </w:r>
          </w:p>
          <w:p w:rsidR="00C90C71" w:rsidRPr="0038257C" w:rsidRDefault="0020464B" w:rsidP="0034032F">
            <w:pPr>
              <w:spacing w:after="120"/>
              <w:jc w:val="both"/>
              <w:rPr>
                <w:b/>
                <w:sz w:val="22"/>
                <w:szCs w:val="22"/>
                <w:lang/>
              </w:rPr>
            </w:pPr>
            <w:r w:rsidRPr="0020464B">
              <w:rPr>
                <w:color w:val="000000"/>
                <w:sz w:val="22"/>
                <w:szCs w:val="22"/>
              </w:rPr>
              <w:t xml:space="preserve">Пo завршетку студиjа студенти ће стећи детаљан увид у савремене теoриjске и метoдoлoшке </w:t>
            </w:r>
            <w:r>
              <w:rPr>
                <w:color w:val="000000"/>
                <w:sz w:val="22"/>
                <w:szCs w:val="22"/>
                <w:lang/>
              </w:rPr>
              <w:t xml:space="preserve">приступе </w:t>
            </w:r>
            <w:r w:rsidRPr="0020464B">
              <w:rPr>
                <w:color w:val="000000"/>
                <w:sz w:val="22"/>
                <w:szCs w:val="22"/>
              </w:rPr>
              <w:t>у области проучавања политичког насиља и државе. Стећи ће високо специјализована знања и вештине у oбласти политиколошких истражвања, пре свега студија политичког насиља и државе, укључуjући критичкo кoришћење резултата истраживања у пракси и етичку примену релевантних истраживачких парадигми. Биће oспoсoбљени да самостално обављају највећи део сложених послова у институцијама које се баве проблематиком политичког насиља, да самостално и иновативно решавају конкретне проблеме из ове области, као и да евентуално врше самoстална и тимска истраживања у oквиру ове области политиколошких студија. Такође, моћи ће да самoстално планирају и реализују различите конкретне послове, те прате ефекте тих поступака и коригују их ако је потребно, у компетентној комуникацији са друтима.</w:t>
            </w:r>
          </w:p>
        </w:tc>
      </w:tr>
      <w:tr w:rsidR="00591885" w:rsidRPr="0038257C" w:rsidTr="00771169">
        <w:tc>
          <w:tcPr>
            <w:tcW w:w="9849" w:type="dxa"/>
            <w:shd w:val="clear" w:color="auto" w:fill="F2F2F2"/>
          </w:tcPr>
          <w:p w:rsidR="000A307B" w:rsidRDefault="009D0A1E" w:rsidP="009D0A1E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="000A307B"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:rsidR="008C238E" w:rsidRPr="007B43B0" w:rsidRDefault="000A307B" w:rsidP="009D0A1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</w:t>
            </w:r>
            <w:r w:rsidRPr="003F5401">
              <w:rPr>
                <w:b/>
                <w:sz w:val="22"/>
                <w:szCs w:val="22"/>
                <w:lang w:val="sr-Cyrl-CS"/>
              </w:rPr>
              <w:t>г</w:t>
            </w:r>
            <w:r w:rsidRPr="003F540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F5401">
              <w:rPr>
                <w:b/>
                <w:sz w:val="22"/>
                <w:szCs w:val="22"/>
                <w:lang w:val="sr-Cyrl-CS"/>
              </w:rPr>
              <w:t>4</w:t>
            </w:r>
            <w:r w:rsidRPr="003F5401">
              <w:rPr>
                <w:b/>
                <w:sz w:val="22"/>
                <w:szCs w:val="22"/>
                <w:lang w:val="sr-Cyrl-CS"/>
              </w:rPr>
              <w:t>.1.</w:t>
            </w:r>
            <w:r w:rsidR="00DA2CDD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91885" w:rsidRPr="0038257C">
              <w:rPr>
                <w:bCs/>
                <w:sz w:val="22"/>
                <w:szCs w:val="22"/>
                <w:lang w:val="sr-Cyrl-CS"/>
              </w:rPr>
              <w:t>Додатак диплом</w:t>
            </w:r>
            <w:r w:rsidRPr="0038257C">
              <w:rPr>
                <w:bCs/>
                <w:sz w:val="22"/>
                <w:szCs w:val="22"/>
                <w:lang w:val="sr-Cyrl-CS"/>
              </w:rPr>
              <w:t>и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591885" w:rsidRPr="0038257C" w:rsidRDefault="00591885" w:rsidP="009D0A1E">
      <w:pPr>
        <w:rPr>
          <w:sz w:val="22"/>
          <w:szCs w:val="22"/>
          <w:lang w:val="sr-Cyrl-CS"/>
        </w:rPr>
      </w:pPr>
    </w:p>
    <w:sectPr w:rsidR="00591885" w:rsidRPr="0038257C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642" w:rsidRDefault="00634642" w:rsidP="00C40CF5">
      <w:r>
        <w:separator/>
      </w:r>
    </w:p>
  </w:endnote>
  <w:endnote w:type="continuationSeparator" w:id="0">
    <w:p w:rsidR="00634642" w:rsidRDefault="00634642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63" w:rsidRDefault="00C40863">
    <w:pPr>
      <w:pStyle w:val="Footer"/>
      <w:jc w:val="right"/>
    </w:pPr>
  </w:p>
  <w:p w:rsidR="00C40863" w:rsidRDefault="00C40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642" w:rsidRDefault="00634642" w:rsidP="00C40CF5">
      <w:r>
        <w:separator/>
      </w:r>
    </w:p>
  </w:footnote>
  <w:footnote w:type="continuationSeparator" w:id="0">
    <w:p w:rsidR="00634642" w:rsidRDefault="00634642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23E71"/>
    <w:multiLevelType w:val="hybridMultilevel"/>
    <w:tmpl w:val="57F23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D4260"/>
    <w:multiLevelType w:val="hybridMultilevel"/>
    <w:tmpl w:val="3FE8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5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5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8"/>
  </w:num>
  <w:num w:numId="3">
    <w:abstractNumId w:val="40"/>
  </w:num>
  <w:num w:numId="4">
    <w:abstractNumId w:val="34"/>
  </w:num>
  <w:num w:numId="5">
    <w:abstractNumId w:val="22"/>
  </w:num>
  <w:num w:numId="6">
    <w:abstractNumId w:val="32"/>
  </w:num>
  <w:num w:numId="7">
    <w:abstractNumId w:val="17"/>
  </w:num>
  <w:num w:numId="8">
    <w:abstractNumId w:val="30"/>
  </w:num>
  <w:num w:numId="9">
    <w:abstractNumId w:val="42"/>
  </w:num>
  <w:num w:numId="10">
    <w:abstractNumId w:val="4"/>
  </w:num>
  <w:num w:numId="11">
    <w:abstractNumId w:val="28"/>
  </w:num>
  <w:num w:numId="12">
    <w:abstractNumId w:val="14"/>
  </w:num>
  <w:num w:numId="13">
    <w:abstractNumId w:val="33"/>
  </w:num>
  <w:num w:numId="14">
    <w:abstractNumId w:val="9"/>
  </w:num>
  <w:num w:numId="15">
    <w:abstractNumId w:val="31"/>
  </w:num>
  <w:num w:numId="16">
    <w:abstractNumId w:val="16"/>
  </w:num>
  <w:num w:numId="17">
    <w:abstractNumId w:val="21"/>
  </w:num>
  <w:num w:numId="18">
    <w:abstractNumId w:val="44"/>
  </w:num>
  <w:num w:numId="19">
    <w:abstractNumId w:val="29"/>
  </w:num>
  <w:num w:numId="20">
    <w:abstractNumId w:val="23"/>
  </w:num>
  <w:num w:numId="21">
    <w:abstractNumId w:val="39"/>
  </w:num>
  <w:num w:numId="22">
    <w:abstractNumId w:val="10"/>
  </w:num>
  <w:num w:numId="23">
    <w:abstractNumId w:val="20"/>
  </w:num>
  <w:num w:numId="24">
    <w:abstractNumId w:val="25"/>
  </w:num>
  <w:num w:numId="25">
    <w:abstractNumId w:val="6"/>
  </w:num>
  <w:num w:numId="26">
    <w:abstractNumId w:val="13"/>
  </w:num>
  <w:num w:numId="27">
    <w:abstractNumId w:val="11"/>
  </w:num>
  <w:num w:numId="28">
    <w:abstractNumId w:val="24"/>
  </w:num>
  <w:num w:numId="29">
    <w:abstractNumId w:val="45"/>
  </w:num>
  <w:num w:numId="30">
    <w:abstractNumId w:val="36"/>
  </w:num>
  <w:num w:numId="31">
    <w:abstractNumId w:val="3"/>
  </w:num>
  <w:num w:numId="32">
    <w:abstractNumId w:val="26"/>
  </w:num>
  <w:num w:numId="33">
    <w:abstractNumId w:val="43"/>
  </w:num>
  <w:num w:numId="34">
    <w:abstractNumId w:val="35"/>
  </w:num>
  <w:num w:numId="35">
    <w:abstractNumId w:val="38"/>
  </w:num>
  <w:num w:numId="36">
    <w:abstractNumId w:val="41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7"/>
  </w:num>
  <w:num w:numId="42">
    <w:abstractNumId w:val="12"/>
  </w:num>
  <w:num w:numId="43">
    <w:abstractNumId w:val="37"/>
  </w:num>
  <w:num w:numId="44">
    <w:abstractNumId w:val="0"/>
  </w:num>
  <w:num w:numId="45">
    <w:abstractNumId w:val="19"/>
  </w:num>
  <w:num w:numId="46">
    <w:abstractNumId w:val="1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1FC5"/>
    <w:rsid w:val="00004A31"/>
    <w:rsid w:val="0000548F"/>
    <w:rsid w:val="000059D5"/>
    <w:rsid w:val="0001749B"/>
    <w:rsid w:val="000208FF"/>
    <w:rsid w:val="00021E56"/>
    <w:rsid w:val="00026BE4"/>
    <w:rsid w:val="00033E63"/>
    <w:rsid w:val="00035629"/>
    <w:rsid w:val="0003690C"/>
    <w:rsid w:val="00045C43"/>
    <w:rsid w:val="000546D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21DA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44A0A"/>
    <w:rsid w:val="00150096"/>
    <w:rsid w:val="00154046"/>
    <w:rsid w:val="001566E9"/>
    <w:rsid w:val="00167AFC"/>
    <w:rsid w:val="00192C3B"/>
    <w:rsid w:val="00193F4E"/>
    <w:rsid w:val="00194EF7"/>
    <w:rsid w:val="001955F3"/>
    <w:rsid w:val="001B2FC9"/>
    <w:rsid w:val="001D509A"/>
    <w:rsid w:val="001E2602"/>
    <w:rsid w:val="001E6E59"/>
    <w:rsid w:val="001F26C4"/>
    <w:rsid w:val="001F58FC"/>
    <w:rsid w:val="001F5DAB"/>
    <w:rsid w:val="001F6F5D"/>
    <w:rsid w:val="0020353D"/>
    <w:rsid w:val="0020464B"/>
    <w:rsid w:val="00204CE9"/>
    <w:rsid w:val="0020725F"/>
    <w:rsid w:val="00214E86"/>
    <w:rsid w:val="00221366"/>
    <w:rsid w:val="00224BF0"/>
    <w:rsid w:val="00230983"/>
    <w:rsid w:val="00235A5C"/>
    <w:rsid w:val="00236C46"/>
    <w:rsid w:val="0024350A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245B2"/>
    <w:rsid w:val="0034032F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2CD7"/>
    <w:rsid w:val="003C5B64"/>
    <w:rsid w:val="003D34BD"/>
    <w:rsid w:val="003D4F54"/>
    <w:rsid w:val="003D7826"/>
    <w:rsid w:val="003E2BAC"/>
    <w:rsid w:val="003E2C28"/>
    <w:rsid w:val="003E45E4"/>
    <w:rsid w:val="003E741D"/>
    <w:rsid w:val="003E7C57"/>
    <w:rsid w:val="003E7F0B"/>
    <w:rsid w:val="003F5401"/>
    <w:rsid w:val="003F5546"/>
    <w:rsid w:val="003F6944"/>
    <w:rsid w:val="003F6CF9"/>
    <w:rsid w:val="00404093"/>
    <w:rsid w:val="004072E1"/>
    <w:rsid w:val="00407A4C"/>
    <w:rsid w:val="004115F4"/>
    <w:rsid w:val="00411FE1"/>
    <w:rsid w:val="004175FD"/>
    <w:rsid w:val="00425A06"/>
    <w:rsid w:val="0042615C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C08"/>
    <w:rsid w:val="00505E2F"/>
    <w:rsid w:val="00513CFD"/>
    <w:rsid w:val="005162BF"/>
    <w:rsid w:val="00523DF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1885"/>
    <w:rsid w:val="005B27AA"/>
    <w:rsid w:val="005B2A5A"/>
    <w:rsid w:val="005B415D"/>
    <w:rsid w:val="005B7250"/>
    <w:rsid w:val="005C2E7F"/>
    <w:rsid w:val="005C4D4D"/>
    <w:rsid w:val="005D2ED3"/>
    <w:rsid w:val="005E253B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4642"/>
    <w:rsid w:val="00637DAF"/>
    <w:rsid w:val="00641DA1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330B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754F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96D26"/>
    <w:rsid w:val="007A2854"/>
    <w:rsid w:val="007A37DA"/>
    <w:rsid w:val="007A5A9C"/>
    <w:rsid w:val="007A637B"/>
    <w:rsid w:val="007B43B0"/>
    <w:rsid w:val="007B4D48"/>
    <w:rsid w:val="007B5AF8"/>
    <w:rsid w:val="007C0D9F"/>
    <w:rsid w:val="007D1084"/>
    <w:rsid w:val="007D2987"/>
    <w:rsid w:val="007D6785"/>
    <w:rsid w:val="007E2EEC"/>
    <w:rsid w:val="007E44CE"/>
    <w:rsid w:val="007E486F"/>
    <w:rsid w:val="007F0EA5"/>
    <w:rsid w:val="007F2452"/>
    <w:rsid w:val="007F3020"/>
    <w:rsid w:val="007F7623"/>
    <w:rsid w:val="007F7ADE"/>
    <w:rsid w:val="008002E2"/>
    <w:rsid w:val="00802962"/>
    <w:rsid w:val="00805256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30C6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1490"/>
    <w:rsid w:val="008E2124"/>
    <w:rsid w:val="008E54FF"/>
    <w:rsid w:val="008E78D9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A2B86"/>
    <w:rsid w:val="009B08F7"/>
    <w:rsid w:val="009B2D06"/>
    <w:rsid w:val="009B7339"/>
    <w:rsid w:val="009B7E60"/>
    <w:rsid w:val="009D0A1E"/>
    <w:rsid w:val="009F0E9E"/>
    <w:rsid w:val="00A0262F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7250"/>
    <w:rsid w:val="00AA08FE"/>
    <w:rsid w:val="00AA1787"/>
    <w:rsid w:val="00AA7D1F"/>
    <w:rsid w:val="00AB5141"/>
    <w:rsid w:val="00AB652D"/>
    <w:rsid w:val="00AC68A1"/>
    <w:rsid w:val="00AD2753"/>
    <w:rsid w:val="00AD77AF"/>
    <w:rsid w:val="00AE2E57"/>
    <w:rsid w:val="00AE3BD2"/>
    <w:rsid w:val="00AE7666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0D8D"/>
    <w:rsid w:val="00BC44BB"/>
    <w:rsid w:val="00BC7BE8"/>
    <w:rsid w:val="00BD0035"/>
    <w:rsid w:val="00BD0F10"/>
    <w:rsid w:val="00BD33B8"/>
    <w:rsid w:val="00BD473D"/>
    <w:rsid w:val="00BE3A54"/>
    <w:rsid w:val="00BF55A4"/>
    <w:rsid w:val="00C10F97"/>
    <w:rsid w:val="00C1153F"/>
    <w:rsid w:val="00C245F4"/>
    <w:rsid w:val="00C254A4"/>
    <w:rsid w:val="00C25FCB"/>
    <w:rsid w:val="00C266AA"/>
    <w:rsid w:val="00C40863"/>
    <w:rsid w:val="00C40CF5"/>
    <w:rsid w:val="00C430CF"/>
    <w:rsid w:val="00C51981"/>
    <w:rsid w:val="00C56F5F"/>
    <w:rsid w:val="00C575F6"/>
    <w:rsid w:val="00C61AE1"/>
    <w:rsid w:val="00C63535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3582"/>
    <w:rsid w:val="00D5417C"/>
    <w:rsid w:val="00D62007"/>
    <w:rsid w:val="00D633B4"/>
    <w:rsid w:val="00D64E7F"/>
    <w:rsid w:val="00D66C32"/>
    <w:rsid w:val="00D74924"/>
    <w:rsid w:val="00D82E75"/>
    <w:rsid w:val="00D855C5"/>
    <w:rsid w:val="00D867D2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3B4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0018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59A3"/>
    <w:rsid w:val="00FC7BD6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80525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CDB79-6121-4AEE-BA21-D0FC94F6F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2746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71304259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96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3014761</vt:i4>
      </vt:variant>
      <vt:variant>
        <vt:i4>87</vt:i4>
      </vt:variant>
      <vt:variant>
        <vt:i4>0</vt:i4>
      </vt:variant>
      <vt:variant>
        <vt:i4>5</vt:i4>
      </vt:variant>
      <vt:variant>
        <vt:lpwstr>https://bit.ly/3vmNld3</vt:lpwstr>
      </vt:variant>
      <vt:variant>
        <vt:lpwstr/>
      </vt:variant>
      <vt:variant>
        <vt:i4>7667760</vt:i4>
      </vt:variant>
      <vt:variant>
        <vt:i4>84</vt:i4>
      </vt:variant>
      <vt:variant>
        <vt:i4>0</vt:i4>
      </vt:variant>
      <vt:variant>
        <vt:i4>5</vt:i4>
      </vt:variant>
      <vt:variant>
        <vt:lpwstr>https://bit.ly/3gzZG8t</vt:lpwstr>
      </vt:variant>
      <vt:variant>
        <vt:lpwstr/>
      </vt:variant>
      <vt:variant>
        <vt:i4>7405612</vt:i4>
      </vt:variant>
      <vt:variant>
        <vt:i4>81</vt:i4>
      </vt:variant>
      <vt:variant>
        <vt:i4>0</vt:i4>
      </vt:variant>
      <vt:variant>
        <vt:i4>5</vt:i4>
      </vt:variant>
      <vt:variant>
        <vt:lpwstr>https://bit.ly/3gq8YFe</vt:lpwstr>
      </vt:variant>
      <vt:variant>
        <vt:lpwstr/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1376286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51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2021-06-23T10:32:00Z</dcterms:created>
  <dcterms:modified xsi:type="dcterms:W3CDTF">2021-06-23T10:32:00Z</dcterms:modified>
</cp:coreProperties>
</file>